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E7" w:rsidRPr="0076638A" w:rsidRDefault="00181FE7" w:rsidP="00181F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6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181FE7" w:rsidRPr="0076638A" w:rsidRDefault="009F2B7C" w:rsidP="00181F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конкурсе эссе среди</w:t>
      </w:r>
      <w:r w:rsidR="00181FE7" w:rsidRPr="00766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адвокатов </w:t>
      </w:r>
      <w:r w:rsidR="00C329B0" w:rsidRPr="00766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стажеров адвокатов </w:t>
      </w:r>
      <w:r w:rsidR="00181FE7" w:rsidRPr="00766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 РХ к профессиональному празднику «День адвоката»</w:t>
      </w:r>
      <w:r w:rsidR="008047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 г.</w:t>
      </w:r>
    </w:p>
    <w:p w:rsidR="00181FE7" w:rsidRPr="0076638A" w:rsidRDefault="00181FE7" w:rsidP="00181F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6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«Нравственный аспект адвокатской деятельности: принципы, критерии и традиции»</w:t>
      </w:r>
    </w:p>
    <w:p w:rsidR="00181FE7" w:rsidRPr="001D4F92" w:rsidRDefault="00181FE7" w:rsidP="00181F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1D4F9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 </w:t>
      </w:r>
    </w:p>
    <w:p w:rsidR="00181FE7" w:rsidRPr="00C329B0" w:rsidRDefault="00181FE7" w:rsidP="00C32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329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 Общие положения</w:t>
      </w:r>
    </w:p>
    <w:p w:rsidR="00181FE7" w:rsidRPr="001D4F92" w:rsidRDefault="00181FE7" w:rsidP="00825A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4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 Настоящее Положение утверждает порядок организации, проведения конкурса эссе (далее - Конкурс), порядок участия в Конкурсе и определение победителей Конкурса.</w:t>
      </w:r>
    </w:p>
    <w:p w:rsidR="00181FE7" w:rsidRPr="001D4F92" w:rsidRDefault="00181FE7" w:rsidP="00825A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4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1.2. Организатором Конкурса является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Совет Адвокатской Палаты</w:t>
      </w:r>
      <w:r w:rsidRPr="001D4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Республики Хакасия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далее</w:t>
      </w:r>
      <w:r w:rsidR="008047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D4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Организатор).</w:t>
      </w:r>
    </w:p>
    <w:p w:rsidR="00181FE7" w:rsidRPr="001D4F92" w:rsidRDefault="00181FE7" w:rsidP="00825A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4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 Организатор Конкурса:</w:t>
      </w:r>
    </w:p>
    <w:p w:rsidR="00181FE7" w:rsidRPr="001D4F92" w:rsidRDefault="00181FE7" w:rsidP="0082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4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 обеспечивает непосредственное проведение Конкурса;</w:t>
      </w:r>
    </w:p>
    <w:p w:rsidR="00181FE7" w:rsidRPr="001D4F92" w:rsidRDefault="00181FE7" w:rsidP="0082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4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 утверждает нормативные документы и Положение о Конкурсе;</w:t>
      </w:r>
    </w:p>
    <w:p w:rsidR="00181FE7" w:rsidRPr="001D4F92" w:rsidRDefault="00181FE7" w:rsidP="0082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4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 разрабатывает тематику Конкурса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81FE7" w:rsidRPr="001D4F92" w:rsidRDefault="00181FE7" w:rsidP="0082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4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 разрабатывает методические указания и критерии оценки;</w:t>
      </w:r>
    </w:p>
    <w:p w:rsidR="00181FE7" w:rsidRPr="001D4F92" w:rsidRDefault="00181FE7" w:rsidP="0082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4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 утверждает и награждает победителей и призеров Конкурса;</w:t>
      </w:r>
    </w:p>
    <w:p w:rsidR="00181FE7" w:rsidRDefault="00181FE7" w:rsidP="0082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4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 </w:t>
      </w:r>
      <w:proofErr w:type="gramStart"/>
      <w:r w:rsidRPr="001D4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размещает информацию  о проведении Конкурса на сайте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D4F9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http://</w:t>
      </w:r>
      <w:proofErr w:type="spellStart"/>
      <w:r w:rsidRPr="001D4F9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advrh</w:t>
      </w:r>
      <w:proofErr w:type="spellEnd"/>
      <w:r w:rsidRPr="001D4F9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  <w:proofErr w:type="spellStart"/>
      <w:r w:rsidRPr="001D4F9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(далее –   </w:t>
      </w:r>
      <w:proofErr w:type="gramEnd"/>
    </w:p>
    <w:p w:rsidR="00181FE7" w:rsidRPr="001D4F92" w:rsidRDefault="00181FE7" w:rsidP="0082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Сайт)</w:t>
      </w:r>
      <w:r w:rsidRPr="001D4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proofErr w:type="gramEnd"/>
    </w:p>
    <w:p w:rsidR="00181FE7" w:rsidRPr="001D4F92" w:rsidRDefault="00181FE7" w:rsidP="00825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4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 осуществляет иные функции в интересах Конкурса.</w:t>
      </w:r>
    </w:p>
    <w:p w:rsidR="00181FE7" w:rsidRDefault="00181FE7" w:rsidP="00C32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</w:t>
      </w:r>
      <w:r w:rsidRPr="001D4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Цели конкурса эссе:</w:t>
      </w:r>
      <w:r w:rsidRPr="00783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68D5" w:rsidRDefault="00E068D5" w:rsidP="00C3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-совершенствование навыков и повышение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профессиональной подготовки письменных  работ участников Конкурса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68D5" w:rsidRDefault="00E068D5" w:rsidP="00C3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-изложение индивидуального взгляда автора по теме эссе с обоснованием аргументами, доказательствами и примерами;</w:t>
      </w:r>
    </w:p>
    <w:p w:rsidR="00E068D5" w:rsidRDefault="00E068D5" w:rsidP="00C3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-обмен профессиональным опытом</w:t>
      </w:r>
    </w:p>
    <w:p w:rsidR="00181FE7" w:rsidRPr="001D4F92" w:rsidRDefault="008E7D03" w:rsidP="00C32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1.5</w:t>
      </w:r>
      <w:r w:rsidR="00181FE7" w:rsidRPr="001D4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Задачи конкурса эссе:</w:t>
      </w:r>
    </w:p>
    <w:p w:rsidR="00181FE7" w:rsidRPr="001D4F92" w:rsidRDefault="00181FE7" w:rsidP="00C3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D4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содействие развитию </w:t>
      </w:r>
      <w:r w:rsidR="00E06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пропаганды нравственных ценностей в адвокатск</w:t>
      </w:r>
      <w:r w:rsidR="00C32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ой деятельности  среди адвокатского сообщества </w:t>
      </w:r>
      <w:r w:rsidR="00E06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АП </w:t>
      </w:r>
      <w:r w:rsidR="00C32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РХ;</w:t>
      </w:r>
    </w:p>
    <w:p w:rsidR="005C3A2C" w:rsidRPr="005C3A2C" w:rsidRDefault="00181FE7" w:rsidP="00C3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9F2B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выявление и поощрение</w:t>
      </w:r>
      <w:r w:rsidR="00C32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адвокатов </w:t>
      </w:r>
      <w:r w:rsidR="009F2B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стажеров адвокатов </w:t>
      </w:r>
      <w:r w:rsidR="00C32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 РХ</w:t>
      </w:r>
      <w:r w:rsidRPr="001D4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C3A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обладающих глубокими знаниями</w:t>
      </w:r>
      <w:r w:rsidR="005C3A2C" w:rsidRPr="005C3A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законодательства об адвокатской деятельности, профессиональной этики,  </w:t>
      </w:r>
      <w:r w:rsidRPr="005C3A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истории</w:t>
      </w:r>
      <w:r w:rsidR="005C3A2C" w:rsidRPr="005C3A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адвокатуры (мировой и отечественной)</w:t>
      </w:r>
      <w:r w:rsidRPr="005C3A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5C3A2C" w:rsidRPr="005C3A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мировой культуры и т.д.</w:t>
      </w:r>
      <w:r w:rsidR="005C3A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способными их применить.</w:t>
      </w:r>
    </w:p>
    <w:p w:rsidR="00E068D5" w:rsidRDefault="00181FE7" w:rsidP="00C3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D4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творческого потенциала уч</w:t>
      </w:r>
      <w:r w:rsidR="00E068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астников Конкурса</w:t>
      </w:r>
      <w:r w:rsidR="00C32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F2B7C" w:rsidRDefault="008E7D03" w:rsidP="00C3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1.6</w:t>
      </w:r>
      <w:r w:rsidR="00181FE7" w:rsidRPr="001D4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Участниками Конкурса являются</w:t>
      </w:r>
      <w:r w:rsidR="009F2B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300DF0" w:rsidRDefault="009F2B7C" w:rsidP="00300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300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 группа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молодые </w:t>
      </w:r>
      <w:r w:rsidR="00C32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адвокаты </w:t>
      </w:r>
      <w:r w:rsidR="00300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стаж до 3-х лет) </w:t>
      </w:r>
      <w:r w:rsidR="00C32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стажеры адвокатов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00DF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АП РХ</w:t>
      </w:r>
      <w:r w:rsidR="00300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00DF0" w:rsidRPr="001D4F92" w:rsidRDefault="00300DF0" w:rsidP="00300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- 2 групп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адвокаты АП РХ ( стаж более 3-х лет)</w:t>
      </w:r>
    </w:p>
    <w:p w:rsidR="00181FE7" w:rsidRPr="001D4F92" w:rsidRDefault="00181FE7" w:rsidP="00C32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4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8E7D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1D4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Участие в Конкурсе бесплатное и добровольное.</w:t>
      </w:r>
    </w:p>
    <w:p w:rsidR="00181FE7" w:rsidRPr="001D4F92" w:rsidRDefault="008E7D03" w:rsidP="00C3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1.8</w:t>
      </w:r>
      <w:r w:rsidR="00181FE7" w:rsidRPr="001D4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Языком Конкурса является русский язык - государственный язык Российской Федерации</w:t>
      </w:r>
      <w:r w:rsidR="00181FE7" w:rsidRPr="001D4F9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181FE7" w:rsidRPr="001D4F92" w:rsidRDefault="008E7D03" w:rsidP="00C3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1.9</w:t>
      </w:r>
      <w:r w:rsidR="00181FE7" w:rsidRPr="001D4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Организация и проведение Конкурса регламентируются методическими рекомендациями по организации и проведению Конкурса (Приложение к Положению о Конкурсе).</w:t>
      </w:r>
    </w:p>
    <w:p w:rsidR="00181FE7" w:rsidRPr="001D4F92" w:rsidRDefault="008E7D03" w:rsidP="00C3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1.10</w:t>
      </w:r>
      <w:r w:rsidR="00181FE7" w:rsidRPr="001D4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Принимая участие в конкурсе, участник соглашается на обработку предоставляемых данных (ФИО, </w:t>
      </w:r>
      <w:proofErr w:type="spellStart"/>
      <w:r w:rsidR="00181FE7" w:rsidRPr="001D4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e-mail</w:t>
      </w:r>
      <w:proofErr w:type="spellEnd"/>
      <w:r w:rsidR="00181FE7" w:rsidRPr="001D4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телефон).</w:t>
      </w:r>
    </w:p>
    <w:p w:rsidR="00181FE7" w:rsidRPr="001D4F92" w:rsidRDefault="008E7D03" w:rsidP="00C3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1.11</w:t>
      </w:r>
      <w:r w:rsidR="00181FE7" w:rsidRPr="001D4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Организатор Конкурса оставляет за собой право использовать конкурсные материалы в некоммерческих целях (репродуцировать в целях рекламы Конкурса, в методических и информационных изданиях, для освещения в средствах массовой информации, в учебных целях) на основе согласия конкурсантов. Конкурсанты соглашаются с безвозмездной публикацией их работ или фрагментов работ любым </w:t>
      </w:r>
      <w:r w:rsidR="00181FE7" w:rsidRPr="001D4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способом и на любых носителях по усмотрению Организатора Конкурса с обязательным указанием авторства работ.</w:t>
      </w:r>
    </w:p>
    <w:p w:rsidR="00181FE7" w:rsidRPr="001D4F92" w:rsidRDefault="008E7D03" w:rsidP="00C3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1.12</w:t>
      </w:r>
      <w:r w:rsidR="00181FE7" w:rsidRPr="001D4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Информация о проведении Конкурса размещается на сайтах:</w:t>
      </w:r>
    </w:p>
    <w:p w:rsidR="00181FE7" w:rsidRDefault="00181FE7" w:rsidP="00C3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4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официальном </w:t>
      </w:r>
      <w:proofErr w:type="gramStart"/>
      <w:r w:rsidRPr="001D4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сайте</w:t>
      </w:r>
      <w:proofErr w:type="gramEnd"/>
      <w:r w:rsidRPr="001D4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27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Адвокатской Палаты Республики Хакасия-</w:t>
      </w:r>
      <w:r w:rsidRPr="00927C8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http://</w:t>
      </w:r>
      <w:proofErr w:type="spellStart"/>
      <w:r w:rsidRPr="00927C8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advrh</w:t>
      </w:r>
      <w:proofErr w:type="spellEnd"/>
      <w:r w:rsidRPr="00927C8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  <w:proofErr w:type="spellStart"/>
      <w:r w:rsidRPr="00927C8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377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E7D03" w:rsidRPr="001D4F92" w:rsidRDefault="008E7D03" w:rsidP="00C3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81FE7" w:rsidRPr="008E7D03" w:rsidRDefault="00181FE7" w:rsidP="00C32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Сроки проведения  Конкурса</w:t>
      </w:r>
    </w:p>
    <w:p w:rsidR="00181FE7" w:rsidRDefault="00181FE7" w:rsidP="00C32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83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D4F9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</w:t>
      </w:r>
      <w:r w:rsidRPr="001D4F9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3772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7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проводится на всей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Хакасия</w:t>
      </w:r>
      <w:r w:rsidRPr="00377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три этапа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1FE7" w:rsidRPr="0037720E" w:rsidRDefault="00181FE7" w:rsidP="00C32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Сроки проведения этапов:</w:t>
      </w:r>
    </w:p>
    <w:p w:rsidR="00181FE7" w:rsidRPr="0037720E" w:rsidRDefault="00181FE7" w:rsidP="00C3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0E">
        <w:rPr>
          <w:rFonts w:ascii="Times New Roman" w:eastAsia="Times New Roman" w:hAnsi="Times New Roman" w:cs="Times New Roman"/>
          <w:sz w:val="24"/>
          <w:szCs w:val="24"/>
          <w:lang w:eastAsia="ru-RU"/>
        </w:rPr>
        <w:t>1   эт</w:t>
      </w:r>
      <w:r w:rsidR="00C329B0">
        <w:rPr>
          <w:rFonts w:ascii="Times New Roman" w:eastAsia="Times New Roman" w:hAnsi="Times New Roman" w:cs="Times New Roman"/>
          <w:sz w:val="24"/>
          <w:szCs w:val="24"/>
          <w:lang w:eastAsia="ru-RU"/>
        </w:rPr>
        <w:t>ап – с  1</w:t>
      </w:r>
      <w:r w:rsidR="00825AA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3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2023 года по 15 мая 2023</w:t>
      </w:r>
      <w:r w:rsidRPr="00377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377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 конкурсных работ;</w:t>
      </w:r>
    </w:p>
    <w:p w:rsidR="00181FE7" w:rsidRDefault="00C329B0" w:rsidP="00C3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 этап – с </w:t>
      </w:r>
      <w:r w:rsidR="00181FE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8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2023 года по 25 мая 2023</w:t>
      </w:r>
      <w:r w:rsidR="0018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- </w:t>
      </w:r>
      <w:r w:rsidR="00181FE7" w:rsidRPr="00377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Жюри Конкурса, подведение итогов;</w:t>
      </w:r>
      <w:r w:rsidR="00181FE7" w:rsidRPr="00037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1FE7" w:rsidRDefault="00C329B0" w:rsidP="00C3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   этап – с 26 мая 2023 года по 27 мая 2023</w:t>
      </w:r>
      <w:r w:rsidR="00181F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- Н</w:t>
      </w:r>
      <w:r w:rsidR="00181FE7" w:rsidRPr="00377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аграждение победителей </w:t>
      </w:r>
    </w:p>
    <w:p w:rsidR="00181FE7" w:rsidRDefault="00181FE7" w:rsidP="00C32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Pr="001D4F92">
        <w:rPr>
          <w:rFonts w:ascii="Times New Roman" w:eastAsia="Times New Roman" w:hAnsi="Times New Roman" w:cs="Times New Roman"/>
          <w:sz w:val="24"/>
          <w:szCs w:val="24"/>
          <w:lang w:eastAsia="ru-RU"/>
        </w:rPr>
        <w:t>. Жанр конкурсных работ: эссе.</w:t>
      </w:r>
    </w:p>
    <w:p w:rsidR="008E7D03" w:rsidRPr="001D4F92" w:rsidRDefault="008E7D03" w:rsidP="00C32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FE7" w:rsidRPr="008E7D03" w:rsidRDefault="00181FE7" w:rsidP="00C32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D0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 </w:t>
      </w:r>
      <w:r w:rsidRPr="008E7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Критерии оценки работ:</w:t>
      </w:r>
    </w:p>
    <w:p w:rsidR="00181FE7" w:rsidRPr="001D4F92" w:rsidRDefault="00181FE7" w:rsidP="00C3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F9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  Соо</w:t>
      </w:r>
      <w:r w:rsidRPr="00927C8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тветствие сочинения тематическому направлению</w:t>
      </w:r>
      <w:r w:rsidRPr="001D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конкурса;</w:t>
      </w:r>
    </w:p>
    <w:p w:rsidR="00181FE7" w:rsidRPr="001D4F92" w:rsidRDefault="00181FE7" w:rsidP="00C3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F9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  Владение теоретическим и фактическим материалом по теме;</w:t>
      </w:r>
    </w:p>
    <w:p w:rsidR="00181FE7" w:rsidRPr="001D4F92" w:rsidRDefault="00181FE7" w:rsidP="00C3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F9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  Логичность авторского текста;</w:t>
      </w:r>
    </w:p>
    <w:p w:rsidR="00181FE7" w:rsidRPr="001D4F92" w:rsidRDefault="00181FE7" w:rsidP="00C3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F9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  Общая гуманитарная эрудиция;</w:t>
      </w:r>
    </w:p>
    <w:p w:rsidR="00181FE7" w:rsidRPr="001D4F92" w:rsidRDefault="00181FE7" w:rsidP="00C3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 </w:t>
      </w:r>
      <w:r w:rsidRPr="001D4F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организации академического текста, связность, системность, последовательность изложения, культура письма;</w:t>
      </w:r>
    </w:p>
    <w:p w:rsidR="00181FE7" w:rsidRPr="001D4F92" w:rsidRDefault="00181FE7" w:rsidP="00C3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F9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  Грамотность.</w:t>
      </w:r>
    </w:p>
    <w:p w:rsidR="00181FE7" w:rsidRPr="001D4F92" w:rsidRDefault="00181FE7" w:rsidP="00C3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F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выбора победителей Конкурса добавляется критерий «Общее читательское восприятие текста эссе» – дополнительный балл (по усмотрению жюри).</w:t>
      </w:r>
    </w:p>
    <w:p w:rsidR="00181FE7" w:rsidRPr="001D4F92" w:rsidRDefault="00181FE7" w:rsidP="00C32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D4F9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181FE7" w:rsidRPr="008E7D03" w:rsidRDefault="008E7D03" w:rsidP="00C3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181FE7" w:rsidRPr="008E7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проведения Конкурса и требования к конкурсным работам</w:t>
      </w:r>
    </w:p>
    <w:p w:rsidR="00181FE7" w:rsidRPr="001D4F92" w:rsidRDefault="00181FE7" w:rsidP="00C3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829DE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Pr="001D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Образец оформления конкурсной работы и форма заявки (регистрационной формы, титульного листа) участника представлены в методических рекомендациях по организации и проведению Конкурса. Все поля заявки (регистрационной формы, титульного листа) являются обязательными к заполнению. Работы, присланные без оформления заявок (регистрационной 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ы, титульного листа), либо с не</w:t>
      </w:r>
      <w:r w:rsidR="0080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или не</w:t>
      </w:r>
      <w:r w:rsidRPr="001D4F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 заполненными заявками к участию в Конкурсе не допускаются.</w:t>
      </w:r>
    </w:p>
    <w:p w:rsidR="00181FE7" w:rsidRPr="001D4F92" w:rsidRDefault="00181FE7" w:rsidP="00C3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829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D4F9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Каждый участник имеет право представить на Конкурс только одну работу.</w:t>
      </w:r>
    </w:p>
    <w:p w:rsidR="00181FE7" w:rsidRPr="001D4F92" w:rsidRDefault="00181FE7" w:rsidP="00C3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829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D4F92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Участники Конкурса выполняют работу самостоятельно на русском языке.</w:t>
      </w:r>
    </w:p>
    <w:p w:rsidR="00181FE7" w:rsidRPr="001D4F92" w:rsidRDefault="00181FE7" w:rsidP="00C3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829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D4F92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 время написания конкурсной работы разрешается использ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овать цитатник (по </w:t>
      </w:r>
      <w:r w:rsidRPr="001D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тематическому направлению). Допускается использование орфографических словарей и справочников по русскому языку.</w:t>
      </w:r>
    </w:p>
    <w:p w:rsidR="00181FE7" w:rsidRPr="003829DE" w:rsidRDefault="00181FE7" w:rsidP="00C3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829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D4F92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Участник присылает свою работу вместе с заявкой (регистрационной формы, титульного листа)</w:t>
      </w:r>
      <w:r w:rsidRPr="00382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Организатору конкурса</w:t>
      </w:r>
      <w:r w:rsidRPr="001D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электронный 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656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</w:t>
      </w:r>
      <w:r w:rsidRPr="003965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advrh@yandex.ru</w:t>
      </w:r>
      <w:r w:rsidRPr="00382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9957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электронном носителе</w:t>
      </w:r>
      <w:r w:rsidRPr="00382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приносят </w:t>
      </w:r>
      <w:r w:rsidRPr="00382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</w:t>
      </w:r>
      <w:r w:rsidRPr="00377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382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655017, Республика Хакасия, </w:t>
      </w:r>
      <w:proofErr w:type="gramStart"/>
      <w:r w:rsidRPr="003829D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829DE">
        <w:rPr>
          <w:rFonts w:ascii="Times New Roman" w:eastAsia="Times New Roman" w:hAnsi="Times New Roman" w:cs="Times New Roman"/>
          <w:sz w:val="24"/>
          <w:szCs w:val="24"/>
          <w:lang w:eastAsia="ru-RU"/>
        </w:rPr>
        <w:t>. Абакан ул. Чертыгашева, 63 а, 4 этаж</w:t>
      </w:r>
      <w:r w:rsidR="008047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1FE7" w:rsidRPr="0037720E" w:rsidRDefault="00181FE7" w:rsidP="00C3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4.7</w:t>
      </w:r>
      <w:r w:rsidRPr="0037720E">
        <w:rPr>
          <w:rFonts w:ascii="Times New Roman" w:eastAsia="Times New Roman" w:hAnsi="Times New Roman" w:cs="Times New Roman"/>
          <w:sz w:val="24"/>
          <w:szCs w:val="24"/>
          <w:lang w:eastAsia="ru-RU"/>
        </w:rPr>
        <w:t>.  Работы, поступившие на Конкурс,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регистрируются Организатором </w:t>
      </w:r>
      <w:r w:rsidRPr="00377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поступления Организатору.</w:t>
      </w:r>
    </w:p>
    <w:p w:rsidR="00181FE7" w:rsidRPr="0037720E" w:rsidRDefault="00181FE7" w:rsidP="00C32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4.8</w:t>
      </w:r>
      <w:r w:rsidRPr="0037720E">
        <w:rPr>
          <w:rFonts w:ascii="Times New Roman" w:eastAsia="Times New Roman" w:hAnsi="Times New Roman" w:cs="Times New Roman"/>
          <w:sz w:val="24"/>
          <w:szCs w:val="24"/>
          <w:lang w:eastAsia="ru-RU"/>
        </w:rPr>
        <w:t>.  Работы Участников Конкурса должны поступить Организа</w:t>
      </w:r>
      <w:r w:rsidR="00C329B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тору до 16 часов 00 минут 15 мая  2023</w:t>
      </w:r>
      <w:r w:rsidRPr="00377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включительно.</w:t>
      </w:r>
    </w:p>
    <w:p w:rsidR="00181FE7" w:rsidRDefault="00181FE7" w:rsidP="00C3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4.9</w:t>
      </w:r>
      <w:r w:rsidRPr="0037720E">
        <w:rPr>
          <w:rFonts w:ascii="Times New Roman" w:eastAsia="Times New Roman" w:hAnsi="Times New Roman" w:cs="Times New Roman"/>
          <w:sz w:val="24"/>
          <w:szCs w:val="24"/>
          <w:lang w:eastAsia="ru-RU"/>
        </w:rPr>
        <w:t>.  Работы, не соответствующие тематике Конкурса или требованиям, указанным в данном Положении, в том числе, поступившие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 срока, установленного в п. 4.8</w:t>
      </w:r>
      <w:r w:rsidRPr="00377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Положения, к участию в Конкурсе не допускаются и не рассматриваются.</w:t>
      </w:r>
    </w:p>
    <w:p w:rsidR="008E7D03" w:rsidRPr="0037720E" w:rsidRDefault="008E7D03" w:rsidP="00C3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FE7" w:rsidRPr="008E7D03" w:rsidRDefault="00181FE7" w:rsidP="00C32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8E7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Функции и полномочия жюри  Конкурса</w:t>
      </w:r>
      <w:r w:rsidRPr="008E7D0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:</w:t>
      </w:r>
    </w:p>
    <w:p w:rsidR="00181FE7" w:rsidRPr="001D4F92" w:rsidRDefault="008E7D03" w:rsidP="00825AA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 </w:t>
      </w:r>
      <w:r w:rsidR="00825AA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181FE7" w:rsidRPr="001D4F9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 оценивает представленные на Конкурс работы в соответствии с утвержденными критериями;</w:t>
      </w:r>
    </w:p>
    <w:p w:rsidR="00181FE7" w:rsidRPr="001D4F92" w:rsidRDefault="00181FE7" w:rsidP="00C3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F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жюри имеет право на </w:t>
      </w:r>
      <w:r w:rsidRPr="00EF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снятие с </w:t>
      </w:r>
      <w:r w:rsidRPr="001D4F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работ, имеющих признаки плагиата;</w:t>
      </w:r>
    </w:p>
    <w:p w:rsidR="00C329B0" w:rsidRDefault="00181FE7" w:rsidP="00C3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жюри определяет призеров и победителей Конкурса </w:t>
      </w:r>
    </w:p>
    <w:p w:rsidR="00181FE7" w:rsidRPr="0014166B" w:rsidRDefault="00D04A59" w:rsidP="00C3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="00181F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Награды конкурса</w:t>
      </w:r>
    </w:p>
    <w:p w:rsidR="00181FE7" w:rsidRDefault="00181FE7" w:rsidP="00C3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0E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рамках Конкурса учреждаются следующие премии для победи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телей. Авторы лучших трех работ</w:t>
      </w:r>
      <w:r w:rsidR="00300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каждой группе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7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признанных решением Жюри Конкурса победителями, награждаются </w:t>
      </w:r>
      <w:r w:rsidRPr="00825AA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дипломами.</w:t>
      </w:r>
      <w:r w:rsidR="00300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0DF0" w:rsidRDefault="00300DF0" w:rsidP="00C3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участникам Конкурса засчитывается по 5 часов повышение квалификации, а победителям в каждой группе по 30 часов повышения квалификации за 1 место, по 20 часов за 2 место, по 10 часов за 3 место.</w:t>
      </w:r>
      <w:proofErr w:type="gramEnd"/>
    </w:p>
    <w:p w:rsidR="00181FE7" w:rsidRPr="0076638A" w:rsidRDefault="00181FE7" w:rsidP="00C32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жюри вправе выбрать и отметить дополнительно 3 работы. Дополнительно выбранные работы награждаются </w:t>
      </w:r>
      <w:r w:rsidRPr="00825AA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дипломами.</w:t>
      </w:r>
    </w:p>
    <w:p w:rsidR="00181FE7" w:rsidRPr="0076638A" w:rsidRDefault="00181FE7" w:rsidP="00C32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1FE7" w:rsidRDefault="00181FE7" w:rsidP="00C32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FE7" w:rsidRDefault="00181FE7" w:rsidP="00C32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2C" w:rsidRDefault="005C3A2C" w:rsidP="00C32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2C" w:rsidRDefault="005C3A2C" w:rsidP="00C32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2C" w:rsidRDefault="005C3A2C" w:rsidP="00C32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2C" w:rsidRDefault="005C3A2C" w:rsidP="00C32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2C" w:rsidRDefault="005C3A2C" w:rsidP="00C32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2C" w:rsidRDefault="005C3A2C" w:rsidP="00C32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2C" w:rsidRDefault="005C3A2C" w:rsidP="00C32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2C" w:rsidRDefault="005C3A2C" w:rsidP="00C32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2C" w:rsidRDefault="005C3A2C" w:rsidP="00C32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2C" w:rsidRDefault="005C3A2C" w:rsidP="00C32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2C" w:rsidRDefault="005C3A2C" w:rsidP="00C32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2C" w:rsidRDefault="005C3A2C" w:rsidP="00C32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2C" w:rsidRDefault="005C3A2C" w:rsidP="00C32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2C" w:rsidRDefault="005C3A2C" w:rsidP="00C32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2C" w:rsidRDefault="005C3A2C" w:rsidP="00C32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2C" w:rsidRDefault="005C3A2C" w:rsidP="00C32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2C" w:rsidRDefault="005C3A2C" w:rsidP="00C32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2C" w:rsidRDefault="005C3A2C" w:rsidP="00C32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2C" w:rsidRDefault="005C3A2C" w:rsidP="00C32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2C" w:rsidRDefault="005C3A2C" w:rsidP="00C32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2C" w:rsidRDefault="005C3A2C" w:rsidP="00C32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2C" w:rsidRDefault="005C3A2C" w:rsidP="00C32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2C" w:rsidRDefault="005C3A2C" w:rsidP="00C32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2C" w:rsidRDefault="005C3A2C" w:rsidP="00C32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2C" w:rsidRDefault="005C3A2C" w:rsidP="00C32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2C" w:rsidRDefault="005C3A2C" w:rsidP="00C32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2C" w:rsidRDefault="005C3A2C" w:rsidP="00C32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2C" w:rsidRDefault="005C3A2C" w:rsidP="00C32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2C" w:rsidRDefault="005C3A2C" w:rsidP="00C32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2C" w:rsidRDefault="005C3A2C" w:rsidP="00C32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2C" w:rsidRDefault="005C3A2C" w:rsidP="00C32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2C" w:rsidRDefault="005C3A2C" w:rsidP="00C32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2C" w:rsidRDefault="005C3A2C" w:rsidP="00C32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2C" w:rsidRDefault="005C3A2C" w:rsidP="00C32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AF" w:rsidRDefault="00825AAF" w:rsidP="00C32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AF" w:rsidRDefault="00825AAF" w:rsidP="00C32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AF" w:rsidRDefault="00825AAF" w:rsidP="00C32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AF" w:rsidRDefault="00825AAF" w:rsidP="00C32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2C" w:rsidRPr="005C3A2C" w:rsidRDefault="005C3A2C" w:rsidP="005C3A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:rsidR="005C3A2C" w:rsidRPr="005C3A2C" w:rsidRDefault="005C3A2C" w:rsidP="005C3A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</w:t>
      </w:r>
    </w:p>
    <w:p w:rsidR="005C3A2C" w:rsidRPr="007C191C" w:rsidRDefault="005C3A2C" w:rsidP="005C3A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5C3A2C" w:rsidRPr="00105766" w:rsidRDefault="005C3A2C" w:rsidP="005C3A2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1.Как  написать работу по предложенной теме и направить ее на Конкурс</w:t>
      </w:r>
      <w:r w:rsidRPr="001057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3A2C" w:rsidRPr="00105766" w:rsidRDefault="005C3A2C" w:rsidP="005C3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должна быть выполнена в жанре эссе. От каждого участника принимается только одна работа, выполненная самостоятельно на русском языке в прозе, поэтические тексты не рассматриваются.</w:t>
      </w:r>
    </w:p>
    <w:p w:rsidR="005C3A2C" w:rsidRPr="00105766" w:rsidRDefault="005C3A2C" w:rsidP="005C3A2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66">
        <w:rPr>
          <w:rFonts w:ascii="Times New Roman" w:eastAsia="Times New Roman" w:hAnsi="Times New Roman" w:cs="Times New Roman"/>
          <w:sz w:val="24"/>
          <w:szCs w:val="24"/>
          <w:lang w:eastAsia="ru-RU"/>
        </w:rPr>
        <w:t> Эссе – это:</w:t>
      </w:r>
    </w:p>
    <w:p w:rsidR="005C3A2C" w:rsidRPr="00105766" w:rsidRDefault="005C3A2C" w:rsidP="005C3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6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 критики, литературоведения, характеризующийся свободной трактовкой какой-либо проблемы.</w:t>
      </w:r>
    </w:p>
    <w:p w:rsidR="005C3A2C" w:rsidRPr="00105766" w:rsidRDefault="005C3A2C" w:rsidP="005C3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Разновидность очерка, в котором главную роль играет не воспроизведение факта, а изображение впечатлений, раздумий и ассоциаций.</w:t>
      </w:r>
    </w:p>
    <w:p w:rsidR="005C3A2C" w:rsidRPr="00105766" w:rsidRDefault="005C3A2C" w:rsidP="005C3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Прозаический этюд, представляющий общие или предварительные соображения о каком-либо предмете или по какому-либо поводу.</w:t>
      </w:r>
    </w:p>
    <w:p w:rsidR="005C3A2C" w:rsidRPr="00105766" w:rsidRDefault="005C3A2C" w:rsidP="005C3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современном литературоведении характеризуется как очерк или статья, </w:t>
      </w:r>
      <w:proofErr w:type="gramStart"/>
      <w:r w:rsidRPr="001057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насыщенные</w:t>
      </w:r>
      <w:proofErr w:type="gramEnd"/>
      <w:r w:rsidRPr="00105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теоретическими, философскими размышлениями.</w:t>
      </w:r>
    </w:p>
    <w:p w:rsidR="005C3A2C" w:rsidRPr="00105766" w:rsidRDefault="005C3A2C" w:rsidP="005C3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3A2C" w:rsidRPr="00105766" w:rsidRDefault="005C3A2C" w:rsidP="005C3A2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66">
        <w:rPr>
          <w:rFonts w:ascii="Times New Roman" w:eastAsia="Times New Roman" w:hAnsi="Times New Roman" w:cs="Times New Roman"/>
          <w:sz w:val="24"/>
          <w:szCs w:val="24"/>
          <w:lang w:eastAsia="ru-RU"/>
        </w:rPr>
        <w:t>Эссе, представленное на Конкурс, должно иметь следующую структуру:</w:t>
      </w:r>
    </w:p>
    <w:p w:rsidR="005C3A2C" w:rsidRPr="00105766" w:rsidRDefault="005C3A2C" w:rsidP="005C3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6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Вступление (введение) - отправная идея (проблема), связанная с конкретной темой. Введение определяет тему эссе и содержит определения основных встречающихся понятий.</w:t>
      </w:r>
    </w:p>
    <w:p w:rsidR="005C3A2C" w:rsidRPr="00105766" w:rsidRDefault="005C3A2C" w:rsidP="005C3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6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Содержание (основная часть) - аргументированное изложение основных тезисов. Основная часть строится на основе аналитической работы, в том числе - на основе анализа фактов.</w:t>
      </w:r>
    </w:p>
    <w:p w:rsidR="005C3A2C" w:rsidRPr="00105766" w:rsidRDefault="005C3A2C" w:rsidP="005C3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важные понятия, входящие в эссе, систематизируются, иллюстрируются примерами. Суждения, приведенные в эссе, должны быть доказательны. Доказательство - совокупность логических приемов обоснования истинности какого-либо положения с помощью других истинных и связанных с ним суждений. Структура любого доказательства включает в себя:</w:t>
      </w:r>
    </w:p>
    <w:p w:rsidR="005C3A2C" w:rsidRPr="00105766" w:rsidRDefault="005C3A2C" w:rsidP="005C3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 – суждение, которое надо доказать;</w:t>
      </w:r>
    </w:p>
    <w:p w:rsidR="005C3A2C" w:rsidRPr="00105766" w:rsidRDefault="005C3A2C" w:rsidP="005C3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6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аргументы – суждения, опирающиеся на категории, которые используются при доказательстве истинности тезиса;</w:t>
      </w:r>
    </w:p>
    <w:p w:rsidR="005C3A2C" w:rsidRPr="00105766" w:rsidRDefault="005C3A2C" w:rsidP="005C3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6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– суждение, логически вытекающее из приводимых автором аргументов.</w:t>
      </w:r>
    </w:p>
    <w:p w:rsidR="005C3A2C" w:rsidRPr="00105766" w:rsidRDefault="005C3A2C" w:rsidP="005C3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66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Заключение - окончательные выводы по теме, то, к чему пришел автор в результате рассуждений. Заключение суммирует основные идеи. Заключение может быть представлено в виде суммы суждений, которые оставляют поле для дальнейшей дискуссии.</w:t>
      </w:r>
    </w:p>
    <w:p w:rsidR="005C3A2C" w:rsidRPr="00105766" w:rsidRDefault="005C3A2C" w:rsidP="005C3A2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3A2C" w:rsidRPr="00105766" w:rsidRDefault="005C3A2C" w:rsidP="005C3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написании конкурсной работы также необходимо учитывать следующие требования:</w:t>
      </w:r>
    </w:p>
    <w:p w:rsidR="005C3A2C" w:rsidRPr="00105766" w:rsidRDefault="005C3A2C" w:rsidP="005C3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66">
        <w:rPr>
          <w:rFonts w:ascii="Times New Roman" w:eastAsia="Times New Roman" w:hAnsi="Times New Roman" w:cs="Times New Roman"/>
          <w:sz w:val="24"/>
          <w:szCs w:val="24"/>
          <w:lang w:eastAsia="ru-RU"/>
        </w:rPr>
        <w:t>Эссе должно демонстрировать содержательно-теоретический уровень владения обществоведческой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правовой </w:t>
      </w:r>
      <w:r w:rsidRPr="00105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тематикой (проблематикой).</w:t>
      </w:r>
    </w:p>
    <w:p w:rsidR="005C3A2C" w:rsidRPr="00105766" w:rsidRDefault="005C3A2C" w:rsidP="005C3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66">
        <w:rPr>
          <w:rFonts w:ascii="Times New Roman" w:eastAsia="Times New Roman" w:hAnsi="Times New Roman" w:cs="Times New Roman"/>
          <w:sz w:val="24"/>
          <w:szCs w:val="24"/>
          <w:lang w:eastAsia="ru-RU"/>
        </w:rPr>
        <w:t>Эссе должно отражать личное мнение автора по излагаемому вопросу (т.е. оценочные суждения - мнения, основанные на авторских убеждениях или взглядах).</w:t>
      </w:r>
    </w:p>
    <w:p w:rsidR="005C3A2C" w:rsidRPr="00105766" w:rsidRDefault="005C3A2C" w:rsidP="005C3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эссе должен быть сбалансирован. Если высказывается одна точка зрения, то желательно, чтобы в тексте присутствовала и была проанализирована и противоположная ей.</w:t>
      </w:r>
    </w:p>
    <w:p w:rsidR="005C3A2C" w:rsidRPr="00105766" w:rsidRDefault="005C3A2C" w:rsidP="005C3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эссе должно быть продуманным, логически правильно выстроенным и структурированным (оно должно включать в себя введение, основную часть, заключение).</w:t>
      </w:r>
    </w:p>
    <w:p w:rsidR="005C3A2C" w:rsidRPr="00105766" w:rsidRDefault="005C3A2C" w:rsidP="005C3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указать источники информации, фактов, цифр, на которые ссылается автор эссе.</w:t>
      </w:r>
    </w:p>
    <w:p w:rsidR="005C3A2C" w:rsidRPr="00105766" w:rsidRDefault="005C3A2C" w:rsidP="005C3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эссе должно присутствовать творческое начало.</w:t>
      </w:r>
    </w:p>
    <w:p w:rsidR="005C3A2C" w:rsidRPr="00105766" w:rsidRDefault="005C3A2C" w:rsidP="005C3A2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C3A2C" w:rsidRPr="005C3A2C" w:rsidRDefault="005C3A2C" w:rsidP="005C3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 конкурсные работы проходят проверку на плагиат.  </w:t>
      </w:r>
      <w:r w:rsidRPr="005C3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Оригинальность текста должн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быть не менее 82%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!!</w:t>
      </w:r>
    </w:p>
    <w:p w:rsidR="005C3A2C" w:rsidRPr="00105766" w:rsidRDefault="005C3A2C" w:rsidP="005C3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к оформлению работы.</w:t>
      </w:r>
    </w:p>
    <w:p w:rsidR="005C3A2C" w:rsidRPr="00105766" w:rsidRDefault="005C3A2C" w:rsidP="005C3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Конкурсная работа должна быть оформлена следующим образом: максимальный объем эссе 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-5 страниц</w:t>
      </w:r>
      <w:r w:rsidRPr="00105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используемый шрифт </w:t>
      </w:r>
      <w:proofErr w:type="spellStart"/>
      <w:r w:rsidRPr="00105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Times</w:t>
      </w:r>
      <w:proofErr w:type="spellEnd"/>
      <w:r w:rsidRPr="00105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05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New</w:t>
      </w:r>
      <w:proofErr w:type="spellEnd"/>
      <w:r w:rsidRPr="00105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05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Roman</w:t>
      </w:r>
      <w:proofErr w:type="spellEnd"/>
      <w:r w:rsidRPr="00105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размер шрифта 14, с межстрочным интервалом 1,15</w:t>
      </w:r>
    </w:p>
    <w:p w:rsidR="005C3A2C" w:rsidRPr="00105766" w:rsidRDefault="005C3A2C" w:rsidP="005C3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 присылаются строго в формате DOCX, тип изображения ЧБ, разреш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ение 600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dpi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объемом не более 5</w:t>
      </w:r>
      <w:r w:rsidRPr="00105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МБ.</w:t>
      </w:r>
    </w:p>
    <w:p w:rsidR="005C3A2C" w:rsidRPr="00105766" w:rsidRDefault="005C3A2C" w:rsidP="005C3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Образец заявки (регистрационной формы, титульного листа)</w:t>
      </w:r>
      <w:r w:rsidRPr="001057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05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регистрационной таблицы размещены в Приложении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3A2C" w:rsidRPr="00105766" w:rsidRDefault="005C3A2C" w:rsidP="005C3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Заполненную заявку (регистрационную форму, титульный лист) необходимо разместить перед текстом эссе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одном документе.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сохранении </w:t>
      </w:r>
      <w:r w:rsidRPr="00105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файлу присвоить имя-</w:t>
      </w:r>
      <w:r w:rsidRPr="00105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ФИО автора работы  и место проживания (пример:</w:t>
      </w:r>
      <w:proofErr w:type="gramEnd"/>
      <w:r w:rsidRPr="00105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gramStart"/>
      <w:r w:rsidRPr="00105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Петрова А.Б., г. Черногорск)</w:t>
      </w:r>
      <w:proofErr w:type="gramEnd"/>
    </w:p>
    <w:p w:rsidR="005C3A2C" w:rsidRPr="003829DE" w:rsidRDefault="005C3A2C" w:rsidP="005C3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Работу нужно направить на электронный адрес: advrh@yandex.ru строго до окончани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срока приема конкурсных работ </w:t>
      </w:r>
      <w:r w:rsidRPr="00382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9957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электронном носителе</w:t>
      </w:r>
      <w:r w:rsidRPr="00382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принести </w:t>
      </w:r>
      <w:r w:rsidRPr="00382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</w:t>
      </w:r>
      <w:r w:rsidRPr="00377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382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655017, Республика Хакасия, </w:t>
      </w:r>
      <w:proofErr w:type="gramStart"/>
      <w:r w:rsidRPr="003829D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829DE">
        <w:rPr>
          <w:rFonts w:ascii="Times New Roman" w:eastAsia="Times New Roman" w:hAnsi="Times New Roman" w:cs="Times New Roman"/>
          <w:sz w:val="24"/>
          <w:szCs w:val="24"/>
          <w:lang w:eastAsia="ru-RU"/>
        </w:rPr>
        <w:t>. Абакан ул. Чертыгашева, 63 а, 4 этаж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3A2C" w:rsidRPr="00105766" w:rsidRDefault="005C3A2C" w:rsidP="005C3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A2C" w:rsidRPr="00105766" w:rsidRDefault="005C3A2C" w:rsidP="005C3A2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и методика оценки конкурсных работ</w:t>
      </w:r>
    </w:p>
    <w:p w:rsidR="005C3A2C" w:rsidRPr="00105766" w:rsidRDefault="005C3A2C" w:rsidP="005C3A2C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6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целей и задач конкурса, тематических направлений и определения жанровой специфики конкурсных работ, разработаны критерии оценки эссе, участвующих в Конкурсе.</w:t>
      </w:r>
    </w:p>
    <w:tbl>
      <w:tblPr>
        <w:tblW w:w="10247" w:type="dxa"/>
        <w:tblInd w:w="-8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"/>
        <w:gridCol w:w="4032"/>
        <w:gridCol w:w="993"/>
        <w:gridCol w:w="4981"/>
      </w:tblGrid>
      <w:tr w:rsidR="005C3A2C" w:rsidRPr="00105766" w:rsidTr="00EB3817">
        <w:tc>
          <w:tcPr>
            <w:tcW w:w="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Критерии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Детализация</w:t>
            </w:r>
          </w:p>
        </w:tc>
      </w:tr>
      <w:tr w:rsidR="005C3A2C" w:rsidRPr="00105766" w:rsidTr="00EB3817">
        <w:tc>
          <w:tcPr>
            <w:tcW w:w="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Понимание темы и соответствие ей содержания работы (если тема не понята автором или проинтерпретирована совершенно неправильно (грубо проигнорировано объективное содержание и логическая структура выбранного афоризма), остальные критерии при проверке данной работы могут не учитываться и за все эссе выставляется либо «0» баллов, либо (по решению жюри) не более «10» баллов за всю работу</w:t>
            </w:r>
            <w:proofErr w:type="gramEnd"/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1.1</w:t>
            </w:r>
          </w:p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1.2</w:t>
            </w: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 </w:t>
            </w:r>
          </w:p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1.3</w:t>
            </w: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 </w:t>
            </w:r>
          </w:p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1.4</w:t>
            </w:r>
          </w:p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4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адекватность понимания темы </w:t>
            </w:r>
          </w:p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грамотная постановка основной проблемы, умение отделять главное от </w:t>
            </w:r>
            <w:proofErr w:type="gramStart"/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второстепенного</w:t>
            </w:r>
            <w:proofErr w:type="gramEnd"/>
          </w:p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соответствие содержания работы заявленной теме </w:t>
            </w:r>
          </w:p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полнота раскрытия темы </w:t>
            </w:r>
          </w:p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выделение проблем, связанных с основной темой, и адекватность их раскрытия</w:t>
            </w:r>
          </w:p>
        </w:tc>
      </w:tr>
      <w:tr w:rsidR="005C3A2C" w:rsidRPr="00105766" w:rsidTr="00EB3817">
        <w:tc>
          <w:tcPr>
            <w:tcW w:w="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Владение теоретическим и фактическим материалом по теме (в случае, если анализ проведен исключительно на повседневно-житейском уровне или при наличии в работе не относящихся к теме фрагментов текста или примеров по данному пункту, ставиться оценка «0» баллов)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2.1</w:t>
            </w: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 </w:t>
            </w:r>
          </w:p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2.2</w:t>
            </w: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 </w:t>
            </w:r>
          </w:p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2.3</w:t>
            </w: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 </w:t>
            </w:r>
          </w:p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2.4</w:t>
            </w: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 </w:t>
            </w:r>
          </w:p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2.5</w:t>
            </w: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 </w:t>
            </w:r>
          </w:p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4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владение концептуальным аппаратом (использование обществоведческих понятий, терминов, классификаций, относящихся к теме)</w:t>
            </w:r>
          </w:p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знание основных теоретических подходов к решению обсуждаемой проблемы и их представителей, наличие ссылок на мнения известных исследователей по данной теме</w:t>
            </w:r>
          </w:p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использование системного подхода: выделение основных аспектов и уровней проблемы, понимание их взаимосвязей</w:t>
            </w:r>
          </w:p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аргументация на теоретическом, а не на обыденном уровне</w:t>
            </w:r>
          </w:p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аргументация на эмпирическом уровне (приведение конкретных примеров, отсылка к фактам, и т.п.)</w:t>
            </w:r>
          </w:p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выявление широких взаимосвязей, в том числе </w:t>
            </w: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междисциплинарного характера</w:t>
            </w:r>
          </w:p>
        </w:tc>
      </w:tr>
      <w:tr w:rsidR="005C3A2C" w:rsidRPr="00105766" w:rsidTr="00EB3817">
        <w:tc>
          <w:tcPr>
            <w:tcW w:w="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4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Логичность авторского текста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3.1</w:t>
            </w: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 </w:t>
            </w:r>
          </w:p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3.2</w:t>
            </w: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 </w:t>
            </w:r>
          </w:p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3.3</w:t>
            </w: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 </w:t>
            </w:r>
          </w:p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4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ясность и четкость формулировок, отсутствие путаницы, связанной с двусмысленностью и неопределенностью выражений</w:t>
            </w:r>
          </w:p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обоснованность, непротиворечивость рассуждений, отсутствие пробелов в аргументации</w:t>
            </w:r>
          </w:p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грамотность определения понятий и грамотность классификаций</w:t>
            </w:r>
          </w:p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осуществление выводов, основанных на структурных взаимосвязях между используемыми понятиями: генерализация, аналогия, анализ, синтез и т.п.</w:t>
            </w:r>
          </w:p>
        </w:tc>
      </w:tr>
      <w:tr w:rsidR="005C3A2C" w:rsidRPr="00105766" w:rsidTr="00EB3817">
        <w:tc>
          <w:tcPr>
            <w:tcW w:w="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Общая гуманитарная эрудиция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4.1</w:t>
            </w: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 </w:t>
            </w:r>
          </w:p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4.2</w:t>
            </w: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 </w:t>
            </w:r>
          </w:p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4.3</w:t>
            </w: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 </w:t>
            </w:r>
          </w:p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4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знание социальных фактов и их уместное использование </w:t>
            </w:r>
          </w:p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использование примеров из всемирной и отечественной истории адвокатуры</w:t>
            </w:r>
          </w:p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знания в области истории мировой культуры (использование образов, символов, метафор из художественной литературы, живописи, музыки и др.)</w:t>
            </w:r>
          </w:p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творческий подход к ответу на вопросы, оригинальность мышления</w:t>
            </w:r>
          </w:p>
        </w:tc>
      </w:tr>
      <w:tr w:rsidR="005C3A2C" w:rsidRPr="00105766" w:rsidTr="00EB3817">
        <w:tc>
          <w:tcPr>
            <w:tcW w:w="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Навык организации академического текста, связность, системность, последовательность изложения, культура письма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5.1</w:t>
            </w: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 </w:t>
            </w:r>
          </w:p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5.2 </w:t>
            </w:r>
          </w:p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5.3</w:t>
            </w: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 </w:t>
            </w:r>
          </w:p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5.4</w:t>
            </w:r>
          </w:p>
        </w:tc>
        <w:tc>
          <w:tcPr>
            <w:tcW w:w="4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связность, системность, последовательность текста</w:t>
            </w:r>
          </w:p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четкая структурированность текста</w:t>
            </w:r>
          </w:p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соблюдение базовых стандартов академического цитирования </w:t>
            </w:r>
          </w:p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единство стиля, точность и выразительность языка </w:t>
            </w:r>
          </w:p>
        </w:tc>
      </w:tr>
      <w:tr w:rsidR="005C3A2C" w:rsidRPr="00105766" w:rsidTr="00EB3817">
        <w:tc>
          <w:tcPr>
            <w:tcW w:w="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6.</w:t>
            </w:r>
          </w:p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Грамотность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6.1 </w:t>
            </w:r>
          </w:p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6.2 </w:t>
            </w:r>
          </w:p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6.3</w:t>
            </w:r>
          </w:p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6.4</w:t>
            </w:r>
          </w:p>
        </w:tc>
        <w:tc>
          <w:tcPr>
            <w:tcW w:w="4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Соблюдение орфографических норм</w:t>
            </w:r>
          </w:p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Соблюдение пунктуационных норм</w:t>
            </w:r>
          </w:p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Соблюдение языковых норм</w:t>
            </w:r>
          </w:p>
          <w:p w:rsidR="005C3A2C" w:rsidRPr="00105766" w:rsidRDefault="005C3A2C" w:rsidP="00EB3817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0576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Соблюдение речевых норм</w:t>
            </w:r>
          </w:p>
        </w:tc>
      </w:tr>
    </w:tbl>
    <w:p w:rsidR="005C3A2C" w:rsidRDefault="005C3A2C" w:rsidP="005C3A2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Arial" w:eastAsia="Times New Roman" w:hAnsi="Arial" w:cs="Arial"/>
          <w:sz w:val="21"/>
          <w:szCs w:val="21"/>
          <w:lang w:eastAsia="ru-RU"/>
        </w:rPr>
      </w:pPr>
      <w:r w:rsidRPr="00105766">
        <w:rPr>
          <w:rFonts w:ascii="Arial" w:eastAsia="Times New Roman" w:hAnsi="Arial" w:cs="Arial"/>
          <w:sz w:val="21"/>
          <w:szCs w:val="21"/>
          <w:lang w:eastAsia="ru-RU"/>
        </w:rPr>
        <w:t>Каждая конкурсная работа должна быть проверена и подписана не менее чем тремя членами жюри.</w:t>
      </w:r>
    </w:p>
    <w:p w:rsidR="005C3A2C" w:rsidRDefault="005C3A2C" w:rsidP="005C3A2C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b/>
          <w:bCs/>
          <w:color w:val="444444"/>
          <w:sz w:val="21"/>
          <w:lang w:eastAsia="ru-RU"/>
        </w:rPr>
      </w:pPr>
    </w:p>
    <w:p w:rsidR="005C3A2C" w:rsidRDefault="005C3A2C" w:rsidP="005C3A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C3A2C" w:rsidRDefault="005C3A2C" w:rsidP="005C3A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C3A2C" w:rsidRDefault="005C3A2C" w:rsidP="005C3A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C3A2C" w:rsidRDefault="005C3A2C" w:rsidP="005C3A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C3A2C" w:rsidRDefault="005C3A2C" w:rsidP="005C3A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C3A2C" w:rsidRDefault="005C3A2C" w:rsidP="005C3A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C3A2C" w:rsidRPr="00745B03" w:rsidRDefault="005C3A2C" w:rsidP="005C3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2</w:t>
      </w:r>
    </w:p>
    <w:p w:rsidR="005C3A2C" w:rsidRPr="00105766" w:rsidRDefault="005C3A2C" w:rsidP="005C3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7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участников конкурса</w:t>
      </w:r>
    </w:p>
    <w:tbl>
      <w:tblPr>
        <w:tblW w:w="5152" w:type="pct"/>
        <w:tblInd w:w="-2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9"/>
      </w:tblGrid>
      <w:tr w:rsidR="005C3A2C" w:rsidRPr="00105766" w:rsidTr="00EB3817">
        <w:tc>
          <w:tcPr>
            <w:tcW w:w="5000" w:type="pct"/>
            <w:shd w:val="clear" w:color="auto" w:fill="FFFFFF"/>
            <w:vAlign w:val="center"/>
            <w:hideMark/>
          </w:tcPr>
          <w:p w:rsidR="005C3A2C" w:rsidRDefault="005C3A2C" w:rsidP="00EB38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3A2C" w:rsidRPr="00105766" w:rsidRDefault="005C3A2C" w:rsidP="00EB38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ВНИМАНИЮ УЧАСТНИКОВ!</w:t>
            </w:r>
          </w:p>
          <w:p w:rsidR="005C3A2C" w:rsidRPr="00105766" w:rsidRDefault="005C3A2C" w:rsidP="00EB381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работ на Конкурс эссе «Миссия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(предназначение) </w:t>
            </w:r>
            <w:r w:rsidRPr="0010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адвоката» осуществляется в период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апреля  2023 года по 15 мая 2023</w:t>
            </w:r>
            <w:r w:rsidRPr="0010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включительно.</w:t>
            </w:r>
          </w:p>
          <w:p w:rsidR="005C3A2C" w:rsidRPr="00105766" w:rsidRDefault="005C3A2C" w:rsidP="00EB381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поля заявки (регистрационной формы, титульного листа) являются обязательными к заполнению. Работы, присланные без оформления заявок, либо с не полностью или не корректно заполненными заявками к участию в Конкурсе не допускаются.</w:t>
            </w:r>
          </w:p>
          <w:p w:rsidR="005C3A2C" w:rsidRPr="00105766" w:rsidRDefault="005C3A2C" w:rsidP="00EB38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Конкурсная работа должна быть оформлена следующим образом:</w:t>
            </w:r>
          </w:p>
          <w:p w:rsidR="005C3A2C" w:rsidRPr="00105766" w:rsidRDefault="005C3A2C" w:rsidP="00EB38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формате </w:t>
            </w:r>
            <w:proofErr w:type="spellStart"/>
            <w:r w:rsidRPr="00105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Word</w:t>
            </w:r>
            <w:proofErr w:type="spellEnd"/>
            <w:r w:rsidRPr="00105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Документы,</w:t>
            </w:r>
          </w:p>
          <w:p w:rsidR="005C3A2C" w:rsidRPr="00105766" w:rsidRDefault="005C3A2C" w:rsidP="00EB38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объем эссе 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 страниц</w:t>
            </w:r>
            <w:r w:rsidRPr="00105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5C3A2C" w:rsidRPr="00105766" w:rsidRDefault="005C3A2C" w:rsidP="00EB381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5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</w:t>
            </w:r>
            <w:r w:rsidRPr="00105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105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шрифт</w:t>
            </w:r>
            <w:r w:rsidRPr="00105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Times New Roman,</w:t>
            </w:r>
          </w:p>
          <w:p w:rsidR="005C3A2C" w:rsidRDefault="005C3A2C" w:rsidP="00EB3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шрифта 14 с межстрочным интервалом 1,15.</w:t>
            </w:r>
          </w:p>
          <w:p w:rsidR="005C3A2C" w:rsidRPr="00105766" w:rsidRDefault="005C3A2C" w:rsidP="00EB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A2C" w:rsidRPr="00695680" w:rsidRDefault="005C3A2C" w:rsidP="00EB381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Заполненную заявку (регистрационную форму, титульный лист) необходимо разместить перед текстом эссе в одном документе. </w:t>
            </w:r>
            <w:proofErr w:type="gramStart"/>
            <w:r w:rsidRPr="006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сохранении, файлу присвоить имя  - ФИО автора работы и местожительства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(пример:</w:t>
            </w:r>
            <w:proofErr w:type="gramEnd"/>
            <w:r w:rsidRPr="006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Петрова А.Б., г. Черногорск)</w:t>
            </w:r>
            <w:proofErr w:type="gramEnd"/>
          </w:p>
          <w:p w:rsidR="005C3A2C" w:rsidRPr="00105766" w:rsidRDefault="005C3A2C" w:rsidP="00EB381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участник имеет право представить на Конкурс только одну работу.</w:t>
            </w:r>
          </w:p>
          <w:p w:rsidR="005C3A2C" w:rsidRPr="003829DE" w:rsidRDefault="005C3A2C" w:rsidP="00EB3817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Участник присылает свою работу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электронный адрес </w:t>
            </w:r>
            <w:r w:rsidRPr="00105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приема конкурсных работ: </w:t>
            </w:r>
            <w:r w:rsidRPr="001057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advrh@yandex.ru</w:t>
            </w:r>
            <w:r w:rsidRPr="0038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Pr="009957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 электронном носителе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может принести</w:t>
            </w:r>
            <w:r w:rsidRPr="0038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 </w:t>
            </w:r>
            <w:r w:rsidRPr="00377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адресу: </w:t>
            </w:r>
            <w:r w:rsidRPr="0038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655017, Республика Хакасия, </w:t>
            </w:r>
            <w:proofErr w:type="gramStart"/>
            <w:r w:rsidRPr="0038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8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Абакан ул. Чертыгашева, 63 а, 4 этаж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3A2C" w:rsidRPr="00105766" w:rsidRDefault="005C3A2C" w:rsidP="00EB381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A2C" w:rsidRPr="00105766" w:rsidRDefault="005C3A2C" w:rsidP="00EB381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Принимая участие в конкурсе, участник соглашается на обработку предоставляемых данных (ФИО, </w:t>
            </w:r>
            <w:proofErr w:type="spellStart"/>
            <w:r w:rsidRPr="0010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10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телефон).</w:t>
            </w:r>
          </w:p>
          <w:p w:rsidR="005C3A2C" w:rsidRPr="00105766" w:rsidRDefault="005C3A2C" w:rsidP="00EB381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Настоятельно рекомендуем внимательно ознакомиться с требованиями к эссе, как по форме подачи материала, так и по содержанию. </w:t>
            </w:r>
            <w:r w:rsidRPr="005C3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 работы проверяются на </w:t>
            </w:r>
            <w:proofErr w:type="spellStart"/>
            <w:r w:rsidRPr="005C3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Антиплагиат</w:t>
            </w:r>
            <w:proofErr w:type="spellEnd"/>
            <w:r w:rsidRPr="0010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3A2C" w:rsidRPr="00105766" w:rsidRDefault="005C3A2C" w:rsidP="00EB3817">
            <w:pPr>
              <w:spacing w:after="15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3A2C" w:rsidRPr="00105766" w:rsidRDefault="005C3A2C" w:rsidP="00EB38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Образец оформления заявки (</w:t>
            </w:r>
            <w:proofErr w:type="spellStart"/>
            <w:r w:rsidRPr="001057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регистрацонной</w:t>
            </w:r>
            <w:proofErr w:type="spellEnd"/>
            <w:r w:rsidRPr="001057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формы, титульного листа) конкурсной работы</w:t>
            </w:r>
          </w:p>
          <w:p w:rsidR="005C3A2C" w:rsidRPr="00105766" w:rsidRDefault="005C3A2C" w:rsidP="00EB38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Конкурс эссе «</w:t>
            </w:r>
            <w:r w:rsidRPr="00766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Нравственный аспект адвокатской деятельности: принципы, критерии и традиции</w:t>
            </w:r>
            <w:r w:rsidRPr="0010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tbl>
            <w:tblPr>
              <w:tblW w:w="112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470"/>
              <w:gridCol w:w="7730"/>
            </w:tblGrid>
            <w:tr w:rsidR="005C3A2C" w:rsidRPr="00105766" w:rsidTr="00EB3817">
              <w:tc>
                <w:tcPr>
                  <w:tcW w:w="3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C3A2C" w:rsidRPr="00105766" w:rsidRDefault="005C3A2C" w:rsidP="00EB38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5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Город (населенный пункт)</w:t>
                  </w:r>
                </w:p>
              </w:tc>
              <w:tc>
                <w:tcPr>
                  <w:tcW w:w="7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C3A2C" w:rsidRPr="00105766" w:rsidRDefault="005C3A2C" w:rsidP="00EB38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5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C3A2C" w:rsidRPr="00105766" w:rsidTr="00EB3817">
              <w:tc>
                <w:tcPr>
                  <w:tcW w:w="3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C3A2C" w:rsidRPr="00105766" w:rsidRDefault="005C3A2C" w:rsidP="00EB38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5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Полное название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адвокатского образования,</w:t>
                  </w:r>
                  <w:r w:rsidR="00300D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группа (1 или 2)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адвокат/стажер</w:t>
                  </w:r>
                </w:p>
              </w:tc>
              <w:tc>
                <w:tcPr>
                  <w:tcW w:w="7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C3A2C" w:rsidRPr="00105766" w:rsidRDefault="005C3A2C" w:rsidP="00EB38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5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C3A2C" w:rsidRPr="00105766" w:rsidTr="00EB3817">
              <w:tc>
                <w:tcPr>
                  <w:tcW w:w="3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C3A2C" w:rsidRPr="00105766" w:rsidRDefault="005C3A2C" w:rsidP="00EB38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5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 (полностью) участника Конкурса</w:t>
                  </w:r>
                </w:p>
              </w:tc>
              <w:tc>
                <w:tcPr>
                  <w:tcW w:w="7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C3A2C" w:rsidRPr="00105766" w:rsidRDefault="005C3A2C" w:rsidP="00EB38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5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C3A2C" w:rsidRPr="00105766" w:rsidTr="00EB3817">
              <w:tc>
                <w:tcPr>
                  <w:tcW w:w="3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C3A2C" w:rsidRPr="00105766" w:rsidRDefault="005C3A2C" w:rsidP="00EB38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5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Электронная почта участника</w:t>
                  </w:r>
                </w:p>
              </w:tc>
              <w:tc>
                <w:tcPr>
                  <w:tcW w:w="7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C3A2C" w:rsidRPr="00105766" w:rsidRDefault="005C3A2C" w:rsidP="00EB38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5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C3A2C" w:rsidRPr="00105766" w:rsidTr="00EB3817">
              <w:tc>
                <w:tcPr>
                  <w:tcW w:w="3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C3A2C" w:rsidRPr="00105766" w:rsidRDefault="005C3A2C" w:rsidP="00EB38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5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Контактный телефон участника</w:t>
                  </w:r>
                </w:p>
              </w:tc>
              <w:tc>
                <w:tcPr>
                  <w:tcW w:w="7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5C3A2C" w:rsidRPr="00105766" w:rsidRDefault="005C3A2C" w:rsidP="00EB381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57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5C3A2C" w:rsidRPr="00105766" w:rsidRDefault="005C3A2C" w:rsidP="00EB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3A2C" w:rsidRPr="00930930" w:rsidRDefault="005C3A2C" w:rsidP="005C3A2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5C3A2C" w:rsidRDefault="005C3A2C" w:rsidP="00C329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C3A2C" w:rsidSect="00E07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441E"/>
    <w:multiLevelType w:val="hybridMultilevel"/>
    <w:tmpl w:val="1CE272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61D3F"/>
    <w:multiLevelType w:val="hybridMultilevel"/>
    <w:tmpl w:val="1CE272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27AB6"/>
    <w:multiLevelType w:val="multilevel"/>
    <w:tmpl w:val="BF6C2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81FE7"/>
    <w:rsid w:val="00005F6C"/>
    <w:rsid w:val="00181FE7"/>
    <w:rsid w:val="002225D2"/>
    <w:rsid w:val="00300DF0"/>
    <w:rsid w:val="005C3A2C"/>
    <w:rsid w:val="00626553"/>
    <w:rsid w:val="0076638A"/>
    <w:rsid w:val="008047F8"/>
    <w:rsid w:val="00825AAF"/>
    <w:rsid w:val="008E7D03"/>
    <w:rsid w:val="009F2B7C"/>
    <w:rsid w:val="00C329B0"/>
    <w:rsid w:val="00CD15F6"/>
    <w:rsid w:val="00D04A59"/>
    <w:rsid w:val="00E068D5"/>
    <w:rsid w:val="00E07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F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2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2B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2275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Главный</cp:lastModifiedBy>
  <cp:revision>6</cp:revision>
  <cp:lastPrinted>2023-04-06T07:33:00Z</cp:lastPrinted>
  <dcterms:created xsi:type="dcterms:W3CDTF">2023-04-03T09:23:00Z</dcterms:created>
  <dcterms:modified xsi:type="dcterms:W3CDTF">2023-04-07T00:03:00Z</dcterms:modified>
</cp:coreProperties>
</file>